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C70D3" w14:textId="39BB070D" w:rsidR="009F09A2" w:rsidRDefault="00C17CF6">
      <w:r>
        <w:t>Prodresamp.csv</w:t>
      </w:r>
    </w:p>
    <w:p w14:paraId="121E6A0F" w14:textId="33D78569" w:rsidR="00C17CF6" w:rsidRDefault="00C17CF6"/>
    <w:p w14:paraId="6E25DD51" w14:textId="326F6B1C" w:rsidR="00C17CF6" w:rsidRDefault="00C17CF6">
      <w:r>
        <w:t xml:space="preserve">This dataset contains the </w:t>
      </w:r>
      <w:r w:rsidR="00B34545">
        <w:t>estimations of biomass and productivity of each fish family, separated into their diel habit, from each site, and each sample. It also includes the “Site type” (exposed or sheltered from wave/wind action)</w:t>
      </w:r>
      <w:r w:rsidR="00210F4C">
        <w:t xml:space="preserve"> and </w:t>
      </w:r>
      <w:r w:rsidR="00B34545">
        <w:t>contains all iterations of the resampling procedure</w:t>
      </w:r>
      <w:r w:rsidR="00210F4C">
        <w:t xml:space="preserve"> used to model stochastic survival and family level productivity.</w:t>
      </w:r>
    </w:p>
    <w:sectPr w:rsidR="00C17C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CF6"/>
    <w:rsid w:val="00210F4C"/>
    <w:rsid w:val="009F09A2"/>
    <w:rsid w:val="00B34545"/>
    <w:rsid w:val="00C17C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32F027CA"/>
  <w15:chartTrackingRefBased/>
  <w15:docId w15:val="{A8955753-86E7-FB43-8C16-7379E660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54</Words>
  <Characters>314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Collins</dc:creator>
  <cp:keywords/>
  <dc:description/>
  <cp:lastModifiedBy>William Collins</cp:lastModifiedBy>
  <cp:revision>1</cp:revision>
  <dcterms:created xsi:type="dcterms:W3CDTF">2022-07-15T00:51:00Z</dcterms:created>
  <dcterms:modified xsi:type="dcterms:W3CDTF">2022-07-15T01:33:00Z</dcterms:modified>
</cp:coreProperties>
</file>